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77" w:rsidRPr="00F02277" w:rsidRDefault="00F02277" w:rsidP="00F022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Name: _________________________________Date:_________</w:t>
      </w:r>
    </w:p>
    <w:p w:rsidR="00F02277" w:rsidRPr="00F02277" w:rsidRDefault="00F02277" w:rsidP="00F022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0227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Blood Type Problems 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1. List all the possible genotypes for each of the 4 blood types: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Type O ____________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Type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____________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Type B ____________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Type AB ____________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b/>
          <w:bCs/>
          <w:sz w:val="24"/>
          <w:szCs w:val="24"/>
        </w:rPr>
        <w:t>SHOW WORK!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2. A man with AB blood is married to a woman with AB blood. What blood types will their children be and in what proportion?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3. A man who has type B blood (genotype: BB) is married to a woman with type O blood. What blood type will their children have?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4. A woman with type A blood (genotype: AO) is married to a type B person (genotype: BO). What blood types will their children have?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5. A woman with type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blood is claiming that a man with type AB blood is the father of her child, who is also type AB. Could this man be the father? Show the possible crosses; remember the woman can have AO or AA genotypes.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6. A man with type AB blood is married to a woman with type O blood. They have two natural children, and one adopted child. The children's blood types are: A, B, and O.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Which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child was adopted?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7. A person with type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blood (unknown genotype) marries a person with type O blood. What blood types are possible among their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children.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(Show 2 crosses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8. Two people, both with AB blood have four children. What blood types should the children be?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9. A person with type B blood (genotype BO) has children with a type AB person. What blood types are possible among their children?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10. A person with type O blood is married to a person with type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blood (unknown genotype). They have 6 children, 3 of them have type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blood, three of them have type O blood. What is the genotype of the two parents?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11. A person has type B blood. What are ALL the possible blood types of his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parents.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Show the crosses to prove your answer. 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 xml:space="preserve">12. A man of unknown genotype has type B 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blood,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his wife has type A blood (also unknown genotype). List ALL the blood types possible for their children. (</w:t>
      </w:r>
      <w:proofErr w:type="gramStart"/>
      <w:r w:rsidRPr="00F02277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F02277">
        <w:rPr>
          <w:rFonts w:ascii="Arial" w:eastAsia="Times New Roman" w:hAnsi="Arial" w:cs="Arial"/>
          <w:sz w:val="24"/>
          <w:szCs w:val="24"/>
        </w:rPr>
        <w:t xml:space="preserve"> may need to do multiple crosses to consider the different possible genotypes of the parents)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 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13. Two people with type O blood have three children. How many of those three children also have type O blood?</w:t>
      </w: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02277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14. Why is a person with type O blood called a “universal donor”?</w:t>
      </w:r>
    </w:p>
    <w:p w:rsidR="00106B7D" w:rsidRPr="00F02277" w:rsidRDefault="00F02277" w:rsidP="00F022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2277">
        <w:rPr>
          <w:rFonts w:ascii="Arial" w:eastAsia="Times New Roman" w:hAnsi="Arial" w:cs="Arial"/>
          <w:sz w:val="24"/>
          <w:szCs w:val="24"/>
        </w:rPr>
        <w:t>15. Why is a person with type AB blood called a “universal acceptor”?</w:t>
      </w:r>
      <w:bookmarkStart w:id="0" w:name="_GoBack"/>
      <w:bookmarkEnd w:id="0"/>
    </w:p>
    <w:sectPr w:rsidR="00106B7D" w:rsidRPr="00F0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7"/>
    <w:rsid w:val="00106B7D"/>
    <w:rsid w:val="00F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2012-07-17T18:26:00Z</dcterms:created>
  <dcterms:modified xsi:type="dcterms:W3CDTF">2012-07-17T18:27:00Z</dcterms:modified>
</cp:coreProperties>
</file>