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04" w:rsidRPr="00740894" w:rsidRDefault="00B205C4" w:rsidP="00FE5C35">
      <w:pPr>
        <w:jc w:val="center"/>
        <w:rPr>
          <w:rFonts w:ascii="Comic Sans MS" w:hAnsi="Comic Sans MS"/>
          <w:b/>
        </w:rPr>
      </w:pPr>
      <w:r w:rsidRPr="00740894">
        <w:rPr>
          <w:rFonts w:ascii="Comic Sans MS" w:hAnsi="Comic Sans MS"/>
          <w:b/>
        </w:rPr>
        <w:t>THE CHIPS ARE DOWN: NATURAL SELECTION BY PREDATORS ON PREY</w:t>
      </w:r>
    </w:p>
    <w:p w:rsidR="00B205C4" w:rsidRPr="00740894" w:rsidRDefault="00B205C4">
      <w:pPr>
        <w:rPr>
          <w:rFonts w:ascii="Comic Sans MS" w:hAnsi="Comic Sans MS"/>
        </w:rPr>
      </w:pPr>
      <w:r w:rsidRPr="00740894">
        <w:rPr>
          <w:rFonts w:ascii="Comic Sans MS" w:hAnsi="Comic Sans MS"/>
        </w:rPr>
        <w:t>The process of natural selection occurs because organisms vary in the</w:t>
      </w:r>
      <w:r w:rsidR="00FE5C35" w:rsidRPr="00740894">
        <w:rPr>
          <w:rFonts w:ascii="Comic Sans MS" w:hAnsi="Comic Sans MS"/>
        </w:rPr>
        <w:t>ir</w:t>
      </w:r>
      <w:r w:rsidRPr="00740894">
        <w:rPr>
          <w:rFonts w:ascii="Comic Sans MS" w:hAnsi="Comic Sans MS"/>
        </w:rPr>
        <w:t xml:space="preserve"> heritable characteristics, and because some variants survive and reproduce better than others.  As a result, the genetic structure of a population changes through time</w:t>
      </w:r>
      <w:r w:rsidR="00FE5C35" w:rsidRPr="00740894">
        <w:rPr>
          <w:rFonts w:ascii="Comic Sans MS" w:hAnsi="Comic Sans MS"/>
        </w:rPr>
        <w:t>.  N</w:t>
      </w:r>
      <w:r w:rsidRPr="00740894">
        <w:rPr>
          <w:rFonts w:ascii="Comic Sans MS" w:hAnsi="Comic Sans MS"/>
        </w:rPr>
        <w:t>atural selection occurs by the interaction of the environment and whole organisms.</w:t>
      </w:r>
    </w:p>
    <w:p w:rsidR="00B205C4" w:rsidRPr="00740894" w:rsidRDefault="00B205C4">
      <w:pPr>
        <w:rPr>
          <w:rFonts w:ascii="Comic Sans MS" w:hAnsi="Comic Sans MS"/>
        </w:rPr>
      </w:pPr>
      <w:r w:rsidRPr="00740894">
        <w:rPr>
          <w:rFonts w:ascii="Comic Sans MS" w:hAnsi="Comic Sans MS"/>
        </w:rPr>
        <w:t>In this model you will be the predator species.  We will use pieces of paper to represent a single prey species (the “Chips”).  The Chips come in different colors to represent natural variation in the prey species.  We will be looking at the effect of the variant’s ability to avoid predation on their survival and reproduction rates.</w:t>
      </w:r>
    </w:p>
    <w:p w:rsidR="00B205C4" w:rsidRPr="00740894" w:rsidRDefault="00B205C4">
      <w:pPr>
        <w:rPr>
          <w:rFonts w:ascii="Comic Sans MS" w:hAnsi="Comic Sans MS"/>
        </w:rPr>
      </w:pPr>
      <w:r w:rsidRPr="00740894">
        <w:rPr>
          <w:rFonts w:ascii="Comic Sans MS" w:hAnsi="Comic Sans MS"/>
        </w:rPr>
        <w:t>Materials:  One sheet of newspaper, 50 white chips, 50 green chips, and 50 newsprint chips</w:t>
      </w:r>
    </w:p>
    <w:p w:rsidR="00B205C4" w:rsidRPr="00740894" w:rsidRDefault="00B205C4" w:rsidP="00B205C4">
      <w:pPr>
        <w:pStyle w:val="ListParagraph"/>
        <w:numPr>
          <w:ilvl w:val="0"/>
          <w:numId w:val="1"/>
        </w:numPr>
        <w:rPr>
          <w:rFonts w:ascii="Comic Sans MS" w:hAnsi="Comic Sans MS"/>
        </w:rPr>
      </w:pPr>
      <w:r w:rsidRPr="00740894">
        <w:rPr>
          <w:rFonts w:ascii="Comic Sans MS" w:hAnsi="Comic Sans MS"/>
        </w:rPr>
        <w:t xml:space="preserve"> Write a hypothesis about the relationship between how well camouflaged the Chips are and how well they will survive to reproduce.</w:t>
      </w:r>
    </w:p>
    <w:p w:rsidR="00B205C4" w:rsidRPr="00740894" w:rsidRDefault="00B205C4" w:rsidP="00B205C4">
      <w:pPr>
        <w:rPr>
          <w:rFonts w:ascii="Comic Sans MS" w:hAnsi="Comic Sans MS"/>
        </w:rPr>
      </w:pPr>
    </w:p>
    <w:p w:rsidR="00B205C4" w:rsidRPr="00740894" w:rsidRDefault="00B205C4" w:rsidP="00B205C4">
      <w:pPr>
        <w:pStyle w:val="ListParagraph"/>
        <w:numPr>
          <w:ilvl w:val="0"/>
          <w:numId w:val="1"/>
        </w:numPr>
        <w:rPr>
          <w:rFonts w:ascii="Comic Sans MS" w:hAnsi="Comic Sans MS"/>
        </w:rPr>
      </w:pPr>
      <w:r w:rsidRPr="00740894">
        <w:rPr>
          <w:rFonts w:ascii="Comic Sans MS" w:hAnsi="Comic Sans MS"/>
        </w:rPr>
        <w:t>Consider you</w:t>
      </w:r>
      <w:r w:rsidR="00FE5C35" w:rsidRPr="00740894">
        <w:rPr>
          <w:rFonts w:ascii="Comic Sans MS" w:hAnsi="Comic Sans MS"/>
        </w:rPr>
        <w:t>r</w:t>
      </w:r>
      <w:r w:rsidRPr="00740894">
        <w:rPr>
          <w:rFonts w:ascii="Comic Sans MS" w:hAnsi="Comic Sans MS"/>
        </w:rPr>
        <w:t xml:space="preserve"> hypothesis, if it is </w:t>
      </w:r>
      <w:r w:rsidR="00FE5C35" w:rsidRPr="00740894">
        <w:rPr>
          <w:rFonts w:ascii="Comic Sans MS" w:hAnsi="Comic Sans MS"/>
        </w:rPr>
        <w:t>correct;</w:t>
      </w:r>
      <w:r w:rsidRPr="00740894">
        <w:rPr>
          <w:rFonts w:ascii="Comic Sans MS" w:hAnsi="Comic Sans MS"/>
        </w:rPr>
        <w:t xml:space="preserve"> predict what you expect to happen by the end of the fourth generation</w:t>
      </w:r>
      <w:r w:rsidR="00FE5C35" w:rsidRPr="00740894">
        <w:rPr>
          <w:rFonts w:ascii="Comic Sans MS" w:hAnsi="Comic Sans MS"/>
        </w:rPr>
        <w:t>…</w:t>
      </w:r>
      <w:r w:rsidRPr="00740894">
        <w:rPr>
          <w:rFonts w:ascii="Comic Sans MS" w:hAnsi="Comic Sans MS"/>
        </w:rPr>
        <w:t xml:space="preserve"> </w:t>
      </w:r>
    </w:p>
    <w:p w:rsidR="00B205C4" w:rsidRPr="00740894" w:rsidRDefault="00FE5C35" w:rsidP="00B205C4">
      <w:pPr>
        <w:ind w:left="720" w:firstLine="720"/>
        <w:rPr>
          <w:rFonts w:ascii="Comic Sans MS" w:hAnsi="Comic Sans MS"/>
        </w:rPr>
      </w:pPr>
      <w:r w:rsidRPr="00740894">
        <w:rPr>
          <w:rFonts w:ascii="Comic Sans MS" w:hAnsi="Comic Sans MS"/>
        </w:rPr>
        <w:t>t</w:t>
      </w:r>
      <w:r w:rsidR="00B205C4" w:rsidRPr="00740894">
        <w:rPr>
          <w:rFonts w:ascii="Comic Sans MS" w:hAnsi="Comic Sans MS"/>
        </w:rPr>
        <w:t xml:space="preserve">o the </w:t>
      </w:r>
      <w:r w:rsidRPr="00740894">
        <w:rPr>
          <w:rFonts w:ascii="Comic Sans MS" w:hAnsi="Comic Sans MS"/>
        </w:rPr>
        <w:t xml:space="preserve">number of </w:t>
      </w:r>
      <w:r w:rsidR="00B205C4" w:rsidRPr="00740894">
        <w:rPr>
          <w:rFonts w:ascii="Comic Sans MS" w:hAnsi="Comic Sans MS"/>
        </w:rPr>
        <w:t>n</w:t>
      </w:r>
      <w:r w:rsidR="007E1CF4" w:rsidRPr="00740894">
        <w:rPr>
          <w:rFonts w:ascii="Comic Sans MS" w:hAnsi="Comic Sans MS"/>
        </w:rPr>
        <w:t>ewsprint C</w:t>
      </w:r>
      <w:r w:rsidR="00B205C4" w:rsidRPr="00740894">
        <w:rPr>
          <w:rFonts w:ascii="Comic Sans MS" w:hAnsi="Comic Sans MS"/>
        </w:rPr>
        <w:t>hips?</w:t>
      </w:r>
    </w:p>
    <w:p w:rsidR="00B205C4" w:rsidRPr="00740894" w:rsidRDefault="00FE5C35" w:rsidP="00B205C4">
      <w:pPr>
        <w:ind w:left="720" w:firstLine="720"/>
        <w:rPr>
          <w:rFonts w:ascii="Comic Sans MS" w:hAnsi="Comic Sans MS"/>
        </w:rPr>
      </w:pPr>
      <w:r w:rsidRPr="00740894">
        <w:rPr>
          <w:rFonts w:ascii="Comic Sans MS" w:hAnsi="Comic Sans MS"/>
        </w:rPr>
        <w:t>t</w:t>
      </w:r>
      <w:r w:rsidR="00B205C4" w:rsidRPr="00740894">
        <w:rPr>
          <w:rFonts w:ascii="Comic Sans MS" w:hAnsi="Comic Sans MS"/>
        </w:rPr>
        <w:t xml:space="preserve">o </w:t>
      </w:r>
      <w:r w:rsidR="007E1CF4" w:rsidRPr="00740894">
        <w:rPr>
          <w:rFonts w:ascii="Comic Sans MS" w:hAnsi="Comic Sans MS"/>
        </w:rPr>
        <w:t>the number of white C</w:t>
      </w:r>
      <w:r w:rsidR="00B205C4" w:rsidRPr="00740894">
        <w:rPr>
          <w:rFonts w:ascii="Comic Sans MS" w:hAnsi="Comic Sans MS"/>
        </w:rPr>
        <w:t>hips?</w:t>
      </w:r>
    </w:p>
    <w:p w:rsidR="00B205C4" w:rsidRPr="00740894" w:rsidRDefault="00FE5C35" w:rsidP="00B205C4">
      <w:pPr>
        <w:ind w:left="720" w:firstLine="720"/>
        <w:rPr>
          <w:rFonts w:ascii="Comic Sans MS" w:hAnsi="Comic Sans MS"/>
        </w:rPr>
      </w:pPr>
      <w:r w:rsidRPr="00740894">
        <w:rPr>
          <w:rFonts w:ascii="Comic Sans MS" w:hAnsi="Comic Sans MS"/>
        </w:rPr>
        <w:t>a</w:t>
      </w:r>
      <w:r w:rsidR="00B205C4" w:rsidRPr="00740894">
        <w:rPr>
          <w:rFonts w:ascii="Comic Sans MS" w:hAnsi="Comic Sans MS"/>
        </w:rPr>
        <w:t xml:space="preserve">nd to the number of </w:t>
      </w:r>
      <w:r w:rsidRPr="00740894">
        <w:rPr>
          <w:rFonts w:ascii="Comic Sans MS" w:hAnsi="Comic Sans MS"/>
        </w:rPr>
        <w:t>green</w:t>
      </w:r>
      <w:r w:rsidR="007E1CF4" w:rsidRPr="00740894">
        <w:rPr>
          <w:rFonts w:ascii="Comic Sans MS" w:hAnsi="Comic Sans MS"/>
        </w:rPr>
        <w:t xml:space="preserve"> C</w:t>
      </w:r>
      <w:r w:rsidR="00B205C4" w:rsidRPr="00740894">
        <w:rPr>
          <w:rFonts w:ascii="Comic Sans MS" w:hAnsi="Comic Sans MS"/>
        </w:rPr>
        <w:t>hips?</w:t>
      </w:r>
    </w:p>
    <w:p w:rsidR="00FE5C35" w:rsidRPr="00740894" w:rsidRDefault="00FE5C35" w:rsidP="00FE5C35">
      <w:pPr>
        <w:pStyle w:val="NoSpacing"/>
        <w:rPr>
          <w:rFonts w:ascii="Comic Sans MS" w:hAnsi="Comic Sans MS"/>
        </w:rPr>
      </w:pPr>
      <w:r w:rsidRPr="00740894">
        <w:rPr>
          <w:rFonts w:ascii="Comic Sans MS" w:hAnsi="Comic Sans MS"/>
        </w:rPr>
        <w:t xml:space="preserve">How to play:  </w:t>
      </w:r>
    </w:p>
    <w:p w:rsidR="00FE5C35" w:rsidRPr="00740894" w:rsidRDefault="00FE5C35" w:rsidP="00FE5C35">
      <w:pPr>
        <w:pStyle w:val="NoSpacing"/>
        <w:rPr>
          <w:rFonts w:ascii="Comic Sans MS" w:hAnsi="Comic Sans MS"/>
        </w:rPr>
      </w:pPr>
      <w:r w:rsidRPr="00740894">
        <w:rPr>
          <w:rFonts w:ascii="Comic Sans MS" w:hAnsi="Comic Sans MS"/>
        </w:rPr>
        <w:t xml:space="preserve">Work in groups of four.  </w:t>
      </w:r>
    </w:p>
    <w:p w:rsidR="00B205C4" w:rsidRPr="00740894" w:rsidRDefault="00FE5C35" w:rsidP="00FE5C35">
      <w:pPr>
        <w:pStyle w:val="NoSpacing"/>
        <w:rPr>
          <w:rFonts w:ascii="Comic Sans MS" w:hAnsi="Comic Sans MS"/>
        </w:rPr>
      </w:pPr>
      <w:r w:rsidRPr="00740894">
        <w:rPr>
          <w:rFonts w:ascii="Comic Sans MS" w:hAnsi="Comic Sans MS"/>
        </w:rPr>
        <w:t>One member of the group will be the “Keeper” who will set up the playing board each time.</w:t>
      </w:r>
    </w:p>
    <w:p w:rsidR="00FE5C35" w:rsidRPr="00740894" w:rsidRDefault="00FE5C35" w:rsidP="00FE5C35">
      <w:pPr>
        <w:pStyle w:val="NoSpacing"/>
        <w:rPr>
          <w:rFonts w:ascii="Comic Sans MS" w:hAnsi="Comic Sans MS"/>
        </w:rPr>
      </w:pPr>
      <w:r w:rsidRPr="00740894">
        <w:rPr>
          <w:rFonts w:ascii="Comic Sans MS" w:hAnsi="Comic Sans MS"/>
        </w:rPr>
        <w:t xml:space="preserve">The other three members of the group will be Predators.  They </w:t>
      </w:r>
      <w:r w:rsidR="007E1CF4" w:rsidRPr="00740894">
        <w:rPr>
          <w:rFonts w:ascii="Comic Sans MS" w:hAnsi="Comic Sans MS"/>
        </w:rPr>
        <w:t>remove 5 chips before the C</w:t>
      </w:r>
      <w:r w:rsidRPr="00740894">
        <w:rPr>
          <w:rFonts w:ascii="Comic Sans MS" w:hAnsi="Comic Sans MS"/>
        </w:rPr>
        <w:t>hips have a chance to reproduce.</w:t>
      </w:r>
    </w:p>
    <w:p w:rsidR="00FE5C35" w:rsidRPr="00740894" w:rsidRDefault="00FE5C35" w:rsidP="00FE5C35">
      <w:pPr>
        <w:pStyle w:val="NoSpacing"/>
        <w:numPr>
          <w:ilvl w:val="0"/>
          <w:numId w:val="2"/>
        </w:numPr>
        <w:rPr>
          <w:rFonts w:ascii="Comic Sans MS" w:hAnsi="Comic Sans MS"/>
        </w:rPr>
      </w:pPr>
      <w:r w:rsidRPr="00740894">
        <w:rPr>
          <w:rFonts w:ascii="Comic Sans MS" w:hAnsi="Comic Sans MS"/>
        </w:rPr>
        <w:t>Lay out the newspaper across the desk.</w:t>
      </w:r>
    </w:p>
    <w:p w:rsidR="00FE5C35" w:rsidRPr="00740894" w:rsidRDefault="00FE5C35" w:rsidP="00FE5C35">
      <w:pPr>
        <w:pStyle w:val="NoSpacing"/>
        <w:numPr>
          <w:ilvl w:val="0"/>
          <w:numId w:val="2"/>
        </w:numPr>
        <w:rPr>
          <w:rFonts w:ascii="Comic Sans MS" w:hAnsi="Comic Sans MS"/>
        </w:rPr>
      </w:pPr>
      <w:r w:rsidRPr="00740894">
        <w:rPr>
          <w:rFonts w:ascii="Comic Sans MS" w:hAnsi="Comic Sans MS"/>
        </w:rPr>
        <w:t>Sort Chips into piles by color.  Each Chip represents an individual.</w:t>
      </w:r>
    </w:p>
    <w:p w:rsidR="00FE5C35" w:rsidRPr="00740894" w:rsidRDefault="00FE5C35" w:rsidP="00FE5C35">
      <w:pPr>
        <w:pStyle w:val="NoSpacing"/>
        <w:numPr>
          <w:ilvl w:val="0"/>
          <w:numId w:val="2"/>
        </w:numPr>
        <w:rPr>
          <w:rFonts w:ascii="Comic Sans MS" w:hAnsi="Comic Sans MS"/>
        </w:rPr>
      </w:pPr>
      <w:r w:rsidRPr="00740894">
        <w:rPr>
          <w:rFonts w:ascii="Comic Sans MS" w:hAnsi="Comic Sans MS"/>
        </w:rPr>
        <w:t xml:space="preserve">The Keeper </w:t>
      </w:r>
      <w:r w:rsidR="003C13CD" w:rsidRPr="00740894">
        <w:rPr>
          <w:rFonts w:ascii="Comic Sans MS" w:hAnsi="Comic Sans MS"/>
        </w:rPr>
        <w:t>begins by taking 10 of each type of Chip, for a total of 30.</w:t>
      </w:r>
    </w:p>
    <w:p w:rsidR="003C13CD" w:rsidRPr="00740894" w:rsidRDefault="003C13CD" w:rsidP="00FE5C35">
      <w:pPr>
        <w:pStyle w:val="NoSpacing"/>
        <w:numPr>
          <w:ilvl w:val="0"/>
          <w:numId w:val="2"/>
        </w:numPr>
        <w:rPr>
          <w:rFonts w:ascii="Comic Sans MS" w:hAnsi="Comic Sans MS"/>
        </w:rPr>
      </w:pPr>
      <w:r w:rsidRPr="00740894">
        <w:rPr>
          <w:rFonts w:ascii="Comic Sans MS" w:hAnsi="Comic Sans MS"/>
        </w:rPr>
        <w:t>The Predators cover their eyes until it is there individual turn.</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The Keeper spreads the Chips out on the environment, mixing the colors well and spreading out the Chips.</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The first Predator may look at the boar</w:t>
      </w:r>
      <w:r w:rsidR="00740894">
        <w:rPr>
          <w:rFonts w:ascii="Comic Sans MS" w:hAnsi="Comic Sans MS"/>
        </w:rPr>
        <w:t>d</w:t>
      </w:r>
      <w:r w:rsidRPr="00740894">
        <w:rPr>
          <w:rFonts w:ascii="Comic Sans MS" w:hAnsi="Comic Sans MS"/>
        </w:rPr>
        <w:t xml:space="preserve"> and as quickly as possible, remove 5 </w:t>
      </w:r>
      <w:r w:rsidR="007E1CF4" w:rsidRPr="00740894">
        <w:rPr>
          <w:rFonts w:ascii="Comic Sans MS" w:hAnsi="Comic Sans MS"/>
        </w:rPr>
        <w:t>C</w:t>
      </w:r>
      <w:r w:rsidRPr="00740894">
        <w:rPr>
          <w:rFonts w:ascii="Comic Sans MS" w:hAnsi="Comic Sans MS"/>
        </w:rPr>
        <w:t xml:space="preserve">hips.  </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The next Predator looks at the board and removes</w:t>
      </w:r>
      <w:r w:rsidR="007E1CF4" w:rsidRPr="00740894">
        <w:rPr>
          <w:rFonts w:ascii="Comic Sans MS" w:hAnsi="Comic Sans MS"/>
        </w:rPr>
        <w:t xml:space="preserve"> 5 C</w:t>
      </w:r>
      <w:r w:rsidRPr="00740894">
        <w:rPr>
          <w:rFonts w:ascii="Comic Sans MS" w:hAnsi="Comic Sans MS"/>
        </w:rPr>
        <w:t>hips.</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lastRenderedPageBreak/>
        <w:t xml:space="preserve">The last Predator looks at the board and removes 5 </w:t>
      </w:r>
      <w:r w:rsidR="007E1CF4" w:rsidRPr="00740894">
        <w:rPr>
          <w:rFonts w:ascii="Comic Sans MS" w:hAnsi="Comic Sans MS"/>
        </w:rPr>
        <w:t>C</w:t>
      </w:r>
      <w:r w:rsidRPr="00740894">
        <w:rPr>
          <w:rFonts w:ascii="Comic Sans MS" w:hAnsi="Comic Sans MS"/>
        </w:rPr>
        <w:t>hips.</w:t>
      </w:r>
    </w:p>
    <w:p w:rsidR="003C13CD" w:rsidRPr="00740894" w:rsidRDefault="007E1CF4" w:rsidP="003C13CD">
      <w:pPr>
        <w:pStyle w:val="NoSpacing"/>
        <w:numPr>
          <w:ilvl w:val="0"/>
          <w:numId w:val="2"/>
        </w:numPr>
        <w:rPr>
          <w:rFonts w:ascii="Comic Sans MS" w:hAnsi="Comic Sans MS"/>
        </w:rPr>
      </w:pPr>
      <w:r w:rsidRPr="00740894">
        <w:rPr>
          <w:rFonts w:ascii="Comic Sans MS" w:hAnsi="Comic Sans MS"/>
        </w:rPr>
        <w:t>These 15 C</w:t>
      </w:r>
      <w:r w:rsidR="003C13CD" w:rsidRPr="00740894">
        <w:rPr>
          <w:rFonts w:ascii="Comic Sans MS" w:hAnsi="Comic Sans MS"/>
        </w:rPr>
        <w:t>hips are dead.</w:t>
      </w:r>
      <w:r w:rsidR="00740894">
        <w:rPr>
          <w:rFonts w:ascii="Comic Sans MS" w:hAnsi="Comic Sans MS"/>
        </w:rPr>
        <w:t xml:space="preserve"> </w:t>
      </w:r>
      <w:r w:rsidR="00740894" w:rsidRPr="00740894">
        <w:rPr>
          <w:rFonts w:ascii="Comic Sans MS" w:hAnsi="Comic Sans MS"/>
        </w:rPr>
        <w:sym w:font="Wingdings" w:char="F04C"/>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Shake the remaining Chips off the environment and count the survivors according to type.</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Record the number of surviving Chips in Table 1.</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Each survivor reproduces one more Chip in their same color to make a population total of 30.</w:t>
      </w:r>
    </w:p>
    <w:p w:rsidR="003C13CD" w:rsidRPr="00740894" w:rsidRDefault="003C13CD" w:rsidP="003C13CD">
      <w:pPr>
        <w:pStyle w:val="NoSpacing"/>
        <w:numPr>
          <w:ilvl w:val="0"/>
          <w:numId w:val="2"/>
        </w:numPr>
        <w:rPr>
          <w:rFonts w:ascii="Comic Sans MS" w:hAnsi="Comic Sans MS"/>
        </w:rPr>
      </w:pPr>
      <w:r w:rsidRPr="00740894">
        <w:rPr>
          <w:rFonts w:ascii="Comic Sans MS" w:hAnsi="Comic Sans MS"/>
        </w:rPr>
        <w:t>Record the total number of each color of Chip as the next round begins.</w:t>
      </w:r>
    </w:p>
    <w:p w:rsidR="003C13CD" w:rsidRDefault="003C13CD" w:rsidP="003C13CD">
      <w:pPr>
        <w:pStyle w:val="NoSpacing"/>
        <w:numPr>
          <w:ilvl w:val="0"/>
          <w:numId w:val="2"/>
        </w:numPr>
        <w:rPr>
          <w:rFonts w:ascii="Comic Sans MS" w:hAnsi="Comic Sans MS"/>
        </w:rPr>
      </w:pPr>
      <w:r w:rsidRPr="00740894">
        <w:rPr>
          <w:rFonts w:ascii="Comic Sans MS" w:hAnsi="Comic Sans MS"/>
        </w:rPr>
        <w:t>Repeat steps 4-13 for a total of four rounds, recording your data each time.</w:t>
      </w:r>
    </w:p>
    <w:p w:rsidR="00740894" w:rsidRPr="00740894" w:rsidRDefault="00740894" w:rsidP="00740894">
      <w:pPr>
        <w:pStyle w:val="NoSpacing"/>
        <w:ind w:left="720"/>
        <w:rPr>
          <w:rFonts w:ascii="Comic Sans MS" w:hAnsi="Comic Sans MS"/>
        </w:rPr>
      </w:pPr>
    </w:p>
    <w:tbl>
      <w:tblPr>
        <w:tblStyle w:val="TableGrid"/>
        <w:tblW w:w="0" w:type="auto"/>
        <w:tblLook w:val="04A0"/>
      </w:tblPr>
      <w:tblGrid>
        <w:gridCol w:w="1915"/>
        <w:gridCol w:w="1915"/>
        <w:gridCol w:w="1915"/>
        <w:gridCol w:w="1915"/>
        <w:gridCol w:w="1916"/>
      </w:tblGrid>
      <w:tr w:rsidR="00740894" w:rsidRPr="00740894" w:rsidTr="00195E50">
        <w:tc>
          <w:tcPr>
            <w:tcW w:w="9576" w:type="dxa"/>
            <w:gridSpan w:val="5"/>
          </w:tcPr>
          <w:p w:rsidR="00740894" w:rsidRPr="00740894" w:rsidRDefault="00740894" w:rsidP="00740894">
            <w:pPr>
              <w:pStyle w:val="NoSpacing"/>
              <w:jc w:val="center"/>
              <w:rPr>
                <w:rFonts w:ascii="Comic Sans MS" w:hAnsi="Comic Sans MS"/>
                <w:b/>
              </w:rPr>
            </w:pPr>
            <w:r w:rsidRPr="00740894">
              <w:rPr>
                <w:rFonts w:ascii="Comic Sans MS" w:hAnsi="Comic Sans MS"/>
                <w:b/>
              </w:rPr>
              <w:t>Table 1. The Chips Are Down Data Table</w:t>
            </w:r>
          </w:p>
        </w:tc>
      </w:tr>
      <w:tr w:rsidR="007E1CF4" w:rsidRPr="00740894" w:rsidTr="00740894">
        <w:tc>
          <w:tcPr>
            <w:tcW w:w="1915" w:type="dxa"/>
            <w:tcBorders>
              <w:bottom w:val="nil"/>
            </w:tcBorders>
          </w:tcPr>
          <w:p w:rsidR="007E1CF4" w:rsidRPr="00740894" w:rsidRDefault="007E1CF4" w:rsidP="007E1CF4">
            <w:pPr>
              <w:pStyle w:val="NoSpacing"/>
              <w:rPr>
                <w:rFonts w:ascii="Comic Sans MS" w:hAnsi="Comic Sans MS"/>
                <w:b/>
              </w:rPr>
            </w:pPr>
          </w:p>
        </w:tc>
        <w:tc>
          <w:tcPr>
            <w:tcW w:w="1915" w:type="dxa"/>
            <w:vMerge w:val="restart"/>
          </w:tcPr>
          <w:p w:rsidR="007E1CF4" w:rsidRPr="00740894" w:rsidRDefault="007E1CF4" w:rsidP="003C13CD">
            <w:pPr>
              <w:pStyle w:val="NoSpacing"/>
              <w:rPr>
                <w:rFonts w:ascii="Comic Sans MS" w:hAnsi="Comic Sans MS"/>
                <w:b/>
              </w:rPr>
            </w:pPr>
          </w:p>
        </w:tc>
        <w:tc>
          <w:tcPr>
            <w:tcW w:w="5746" w:type="dxa"/>
            <w:gridSpan w:val="3"/>
          </w:tcPr>
          <w:p w:rsidR="007E1CF4" w:rsidRPr="00740894" w:rsidRDefault="007E1CF4" w:rsidP="007E1CF4">
            <w:pPr>
              <w:pStyle w:val="NoSpacing"/>
              <w:jc w:val="center"/>
              <w:rPr>
                <w:rFonts w:ascii="Comic Sans MS" w:hAnsi="Comic Sans MS"/>
                <w:b/>
              </w:rPr>
            </w:pPr>
            <w:r w:rsidRPr="00740894">
              <w:rPr>
                <w:rFonts w:ascii="Comic Sans MS" w:hAnsi="Comic Sans MS"/>
                <w:b/>
              </w:rPr>
              <w:t>Paper Chip Variants</w:t>
            </w:r>
          </w:p>
        </w:tc>
      </w:tr>
      <w:tr w:rsidR="007E1CF4" w:rsidRPr="00740894" w:rsidTr="00740894">
        <w:tc>
          <w:tcPr>
            <w:tcW w:w="1915" w:type="dxa"/>
            <w:tcBorders>
              <w:top w:val="nil"/>
            </w:tcBorders>
          </w:tcPr>
          <w:p w:rsidR="007E1CF4" w:rsidRPr="00740894" w:rsidRDefault="007E1CF4" w:rsidP="007E1CF4">
            <w:pPr>
              <w:pStyle w:val="NoSpacing"/>
              <w:jc w:val="center"/>
              <w:rPr>
                <w:rFonts w:ascii="Comic Sans MS" w:hAnsi="Comic Sans MS"/>
                <w:b/>
              </w:rPr>
            </w:pPr>
            <w:r w:rsidRPr="00740894">
              <w:rPr>
                <w:rFonts w:ascii="Comic Sans MS" w:hAnsi="Comic Sans MS"/>
                <w:b/>
              </w:rPr>
              <w:t>Generation</w:t>
            </w:r>
          </w:p>
        </w:tc>
        <w:tc>
          <w:tcPr>
            <w:tcW w:w="1915" w:type="dxa"/>
            <w:vMerge/>
          </w:tcPr>
          <w:p w:rsidR="007E1CF4" w:rsidRPr="00740894" w:rsidRDefault="007E1CF4" w:rsidP="003C13CD">
            <w:pPr>
              <w:pStyle w:val="NoSpacing"/>
              <w:rPr>
                <w:rFonts w:ascii="Comic Sans MS" w:hAnsi="Comic Sans MS"/>
                <w:b/>
              </w:rPr>
            </w:pPr>
          </w:p>
        </w:tc>
        <w:tc>
          <w:tcPr>
            <w:tcW w:w="1915" w:type="dxa"/>
          </w:tcPr>
          <w:p w:rsidR="007E1CF4" w:rsidRPr="00740894" w:rsidRDefault="007E1CF4" w:rsidP="007E1CF4">
            <w:pPr>
              <w:pStyle w:val="NoSpacing"/>
              <w:jc w:val="center"/>
              <w:rPr>
                <w:rFonts w:ascii="Comic Sans MS" w:hAnsi="Comic Sans MS"/>
                <w:b/>
              </w:rPr>
            </w:pPr>
            <w:r w:rsidRPr="00740894">
              <w:rPr>
                <w:rFonts w:ascii="Comic Sans MS" w:hAnsi="Comic Sans MS"/>
                <w:b/>
              </w:rPr>
              <w:t>Newsprint</w:t>
            </w:r>
          </w:p>
        </w:tc>
        <w:tc>
          <w:tcPr>
            <w:tcW w:w="1915" w:type="dxa"/>
          </w:tcPr>
          <w:p w:rsidR="007E1CF4" w:rsidRPr="00740894" w:rsidRDefault="007E1CF4" w:rsidP="007E1CF4">
            <w:pPr>
              <w:pStyle w:val="NoSpacing"/>
              <w:jc w:val="center"/>
              <w:rPr>
                <w:rFonts w:ascii="Comic Sans MS" w:hAnsi="Comic Sans MS"/>
                <w:b/>
              </w:rPr>
            </w:pPr>
            <w:r w:rsidRPr="00740894">
              <w:rPr>
                <w:rFonts w:ascii="Comic Sans MS" w:hAnsi="Comic Sans MS"/>
                <w:b/>
              </w:rPr>
              <w:t>White</w:t>
            </w:r>
          </w:p>
        </w:tc>
        <w:tc>
          <w:tcPr>
            <w:tcW w:w="1916" w:type="dxa"/>
          </w:tcPr>
          <w:p w:rsidR="007E1CF4" w:rsidRPr="00740894" w:rsidRDefault="007E1CF4" w:rsidP="007E1CF4">
            <w:pPr>
              <w:pStyle w:val="NoSpacing"/>
              <w:jc w:val="center"/>
              <w:rPr>
                <w:rFonts w:ascii="Comic Sans MS" w:hAnsi="Comic Sans MS"/>
                <w:b/>
              </w:rPr>
            </w:pPr>
            <w:r w:rsidRPr="00740894">
              <w:rPr>
                <w:rFonts w:ascii="Comic Sans MS" w:hAnsi="Comic Sans MS"/>
                <w:b/>
              </w:rPr>
              <w:t>Green</w:t>
            </w:r>
          </w:p>
        </w:tc>
      </w:tr>
      <w:tr w:rsidR="003C13CD" w:rsidRPr="00740894" w:rsidTr="003C13CD">
        <w:tc>
          <w:tcPr>
            <w:tcW w:w="1915" w:type="dxa"/>
            <w:vMerge w:val="restart"/>
          </w:tcPr>
          <w:p w:rsidR="003C13CD" w:rsidRPr="00740894" w:rsidRDefault="003C13CD" w:rsidP="007E1CF4">
            <w:pPr>
              <w:pStyle w:val="NoSpacing"/>
              <w:jc w:val="center"/>
              <w:rPr>
                <w:rFonts w:ascii="Comic Sans MS" w:hAnsi="Comic Sans MS"/>
                <w:b/>
              </w:rPr>
            </w:pPr>
            <w:r w:rsidRPr="00740894">
              <w:rPr>
                <w:rFonts w:ascii="Comic Sans MS" w:hAnsi="Comic Sans MS"/>
                <w:b/>
              </w:rPr>
              <w:t>1</w:t>
            </w:r>
          </w:p>
        </w:tc>
        <w:tc>
          <w:tcPr>
            <w:tcW w:w="1915" w:type="dxa"/>
          </w:tcPr>
          <w:p w:rsidR="003C13CD" w:rsidRPr="00740894" w:rsidRDefault="003C13CD" w:rsidP="003C13CD">
            <w:pPr>
              <w:pStyle w:val="NoSpacing"/>
              <w:rPr>
                <w:rFonts w:ascii="Comic Sans MS" w:hAnsi="Comic Sans MS"/>
              </w:rPr>
            </w:pPr>
            <w:r w:rsidRPr="00740894">
              <w:rPr>
                <w:rFonts w:ascii="Comic Sans MS" w:hAnsi="Comic Sans MS"/>
              </w:rPr>
              <w:t>Starting Number</w:t>
            </w:r>
          </w:p>
        </w:tc>
        <w:tc>
          <w:tcPr>
            <w:tcW w:w="1915" w:type="dxa"/>
          </w:tcPr>
          <w:p w:rsidR="003C13CD" w:rsidRPr="00740894" w:rsidRDefault="003C13CD" w:rsidP="007E1CF4">
            <w:pPr>
              <w:pStyle w:val="NoSpacing"/>
              <w:jc w:val="center"/>
              <w:rPr>
                <w:rFonts w:ascii="Comic Sans MS" w:hAnsi="Comic Sans MS"/>
              </w:rPr>
            </w:pPr>
            <w:r w:rsidRPr="00740894">
              <w:rPr>
                <w:rFonts w:ascii="Comic Sans MS" w:hAnsi="Comic Sans MS"/>
              </w:rPr>
              <w:t>10</w:t>
            </w:r>
          </w:p>
        </w:tc>
        <w:tc>
          <w:tcPr>
            <w:tcW w:w="1915" w:type="dxa"/>
          </w:tcPr>
          <w:p w:rsidR="003C13CD" w:rsidRPr="00740894" w:rsidRDefault="003C13CD" w:rsidP="007E1CF4">
            <w:pPr>
              <w:pStyle w:val="NoSpacing"/>
              <w:jc w:val="center"/>
              <w:rPr>
                <w:rFonts w:ascii="Comic Sans MS" w:hAnsi="Comic Sans MS"/>
              </w:rPr>
            </w:pPr>
            <w:r w:rsidRPr="00740894">
              <w:rPr>
                <w:rFonts w:ascii="Comic Sans MS" w:hAnsi="Comic Sans MS"/>
              </w:rPr>
              <w:t>10</w:t>
            </w:r>
          </w:p>
        </w:tc>
        <w:tc>
          <w:tcPr>
            <w:tcW w:w="1916" w:type="dxa"/>
          </w:tcPr>
          <w:p w:rsidR="003C13CD" w:rsidRPr="00740894" w:rsidRDefault="003C13CD" w:rsidP="007E1CF4">
            <w:pPr>
              <w:pStyle w:val="NoSpacing"/>
              <w:jc w:val="center"/>
              <w:rPr>
                <w:rFonts w:ascii="Comic Sans MS" w:hAnsi="Comic Sans MS"/>
              </w:rPr>
            </w:pPr>
            <w:r w:rsidRPr="00740894">
              <w:rPr>
                <w:rFonts w:ascii="Comic Sans MS" w:hAnsi="Comic Sans MS"/>
              </w:rPr>
              <w:t>10</w:t>
            </w:r>
          </w:p>
        </w:tc>
      </w:tr>
      <w:tr w:rsidR="003C13CD" w:rsidRPr="00740894" w:rsidTr="003C13CD">
        <w:tc>
          <w:tcPr>
            <w:tcW w:w="1915" w:type="dxa"/>
            <w:vMerge/>
          </w:tcPr>
          <w:p w:rsidR="003C13CD" w:rsidRPr="00740894" w:rsidRDefault="003C13CD" w:rsidP="007E1CF4">
            <w:pPr>
              <w:pStyle w:val="NoSpacing"/>
              <w:jc w:val="center"/>
              <w:rPr>
                <w:rFonts w:ascii="Comic Sans MS" w:hAnsi="Comic Sans MS"/>
                <w:b/>
              </w:rPr>
            </w:pPr>
          </w:p>
        </w:tc>
        <w:tc>
          <w:tcPr>
            <w:tcW w:w="1915" w:type="dxa"/>
          </w:tcPr>
          <w:p w:rsidR="003C13CD" w:rsidRPr="00740894" w:rsidRDefault="003C13CD" w:rsidP="003C13CD">
            <w:pPr>
              <w:pStyle w:val="NoSpacing"/>
              <w:rPr>
                <w:rFonts w:ascii="Comic Sans MS" w:hAnsi="Comic Sans MS"/>
              </w:rPr>
            </w:pPr>
            <w:r w:rsidRPr="00740894">
              <w:rPr>
                <w:rFonts w:ascii="Comic Sans MS" w:hAnsi="Comic Sans MS"/>
              </w:rPr>
              <w:t>Number left after 1</w:t>
            </w:r>
            <w:r w:rsidRPr="00740894">
              <w:rPr>
                <w:rFonts w:ascii="Comic Sans MS" w:hAnsi="Comic Sans MS"/>
                <w:vertAlign w:val="superscript"/>
              </w:rPr>
              <w:t>st</w:t>
            </w:r>
            <w:r w:rsidRPr="00740894">
              <w:rPr>
                <w:rFonts w:ascii="Comic Sans MS" w:hAnsi="Comic Sans MS"/>
              </w:rPr>
              <w:t xml:space="preserve"> predation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vMerge w:val="restart"/>
          </w:tcPr>
          <w:p w:rsidR="003C13CD" w:rsidRPr="00740894" w:rsidRDefault="003C13CD" w:rsidP="007E1CF4">
            <w:pPr>
              <w:pStyle w:val="NoSpacing"/>
              <w:jc w:val="center"/>
              <w:rPr>
                <w:rFonts w:ascii="Comic Sans MS" w:hAnsi="Comic Sans MS"/>
                <w:b/>
              </w:rPr>
            </w:pPr>
            <w:r w:rsidRPr="00740894">
              <w:rPr>
                <w:rFonts w:ascii="Comic Sans MS" w:hAnsi="Comic Sans MS"/>
                <w:b/>
              </w:rPr>
              <w:t>2</w:t>
            </w:r>
          </w:p>
        </w:tc>
        <w:tc>
          <w:tcPr>
            <w:tcW w:w="1915" w:type="dxa"/>
          </w:tcPr>
          <w:p w:rsidR="003C13CD" w:rsidRPr="00740894" w:rsidRDefault="003C13CD" w:rsidP="003C13CD">
            <w:pPr>
              <w:pStyle w:val="NoSpacing"/>
              <w:rPr>
                <w:rFonts w:ascii="Comic Sans MS" w:hAnsi="Comic Sans MS"/>
              </w:rPr>
            </w:pPr>
            <w:r w:rsidRPr="00740894">
              <w:rPr>
                <w:rFonts w:ascii="Comic Sans MS" w:hAnsi="Comic Sans MS"/>
              </w:rPr>
              <w:t>Number after 1</w:t>
            </w:r>
            <w:r w:rsidRPr="00740894">
              <w:rPr>
                <w:rFonts w:ascii="Comic Sans MS" w:hAnsi="Comic Sans MS"/>
                <w:vertAlign w:val="superscript"/>
              </w:rPr>
              <w:t>st</w:t>
            </w:r>
            <w:r w:rsidRPr="00740894">
              <w:rPr>
                <w:rFonts w:ascii="Comic Sans MS" w:hAnsi="Comic Sans MS"/>
              </w:rPr>
              <w:t xml:space="preserve"> reproduction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vMerge/>
          </w:tcPr>
          <w:p w:rsidR="003C13CD" w:rsidRPr="00740894" w:rsidRDefault="003C13CD" w:rsidP="007E1CF4">
            <w:pPr>
              <w:pStyle w:val="NoSpacing"/>
              <w:jc w:val="center"/>
              <w:rPr>
                <w:rFonts w:ascii="Comic Sans MS" w:hAnsi="Comic Sans MS"/>
                <w:b/>
              </w:rPr>
            </w:pPr>
          </w:p>
        </w:tc>
        <w:tc>
          <w:tcPr>
            <w:tcW w:w="1915" w:type="dxa"/>
          </w:tcPr>
          <w:p w:rsidR="003C13CD" w:rsidRPr="00740894" w:rsidRDefault="003C13CD" w:rsidP="003C13CD">
            <w:pPr>
              <w:pStyle w:val="NoSpacing"/>
              <w:rPr>
                <w:rFonts w:ascii="Comic Sans MS" w:hAnsi="Comic Sans MS"/>
              </w:rPr>
            </w:pPr>
            <w:r w:rsidRPr="00740894">
              <w:rPr>
                <w:rFonts w:ascii="Comic Sans MS" w:hAnsi="Comic Sans MS"/>
              </w:rPr>
              <w:t>Number left after 2</w:t>
            </w:r>
            <w:r w:rsidRPr="00740894">
              <w:rPr>
                <w:rFonts w:ascii="Comic Sans MS" w:hAnsi="Comic Sans MS"/>
                <w:vertAlign w:val="superscript"/>
              </w:rPr>
              <w:t>nd</w:t>
            </w:r>
            <w:r w:rsidRPr="00740894">
              <w:rPr>
                <w:rFonts w:ascii="Comic Sans MS" w:hAnsi="Comic Sans MS"/>
              </w:rPr>
              <w:t xml:space="preserve"> predation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vMerge w:val="restart"/>
          </w:tcPr>
          <w:p w:rsidR="003C13CD" w:rsidRPr="00740894" w:rsidRDefault="003C13CD" w:rsidP="007E1CF4">
            <w:pPr>
              <w:pStyle w:val="NoSpacing"/>
              <w:jc w:val="center"/>
              <w:rPr>
                <w:rFonts w:ascii="Comic Sans MS" w:hAnsi="Comic Sans MS"/>
                <w:b/>
              </w:rPr>
            </w:pPr>
            <w:r w:rsidRPr="00740894">
              <w:rPr>
                <w:rFonts w:ascii="Comic Sans MS" w:hAnsi="Comic Sans MS"/>
                <w:b/>
              </w:rPr>
              <w:t>3</w:t>
            </w:r>
          </w:p>
        </w:tc>
        <w:tc>
          <w:tcPr>
            <w:tcW w:w="1915" w:type="dxa"/>
          </w:tcPr>
          <w:p w:rsidR="003C13CD" w:rsidRPr="00740894" w:rsidRDefault="003C13CD" w:rsidP="003C13CD">
            <w:pPr>
              <w:pStyle w:val="NoSpacing"/>
              <w:rPr>
                <w:rFonts w:ascii="Comic Sans MS" w:hAnsi="Comic Sans MS"/>
              </w:rPr>
            </w:pPr>
            <w:r w:rsidRPr="00740894">
              <w:rPr>
                <w:rFonts w:ascii="Comic Sans MS" w:hAnsi="Comic Sans MS"/>
              </w:rPr>
              <w:t>Number after 2</w:t>
            </w:r>
            <w:r w:rsidRPr="00740894">
              <w:rPr>
                <w:rFonts w:ascii="Comic Sans MS" w:hAnsi="Comic Sans MS"/>
                <w:vertAlign w:val="superscript"/>
              </w:rPr>
              <w:t>nd</w:t>
            </w:r>
            <w:r w:rsidRPr="00740894">
              <w:rPr>
                <w:rFonts w:ascii="Comic Sans MS" w:hAnsi="Comic Sans MS"/>
              </w:rPr>
              <w:t xml:space="preserve"> reproduction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vMerge/>
          </w:tcPr>
          <w:p w:rsidR="003C13CD" w:rsidRPr="00740894" w:rsidRDefault="003C13CD" w:rsidP="007E1CF4">
            <w:pPr>
              <w:pStyle w:val="NoSpacing"/>
              <w:jc w:val="center"/>
              <w:rPr>
                <w:rFonts w:ascii="Comic Sans MS" w:hAnsi="Comic Sans MS"/>
                <w:b/>
              </w:rPr>
            </w:pPr>
          </w:p>
        </w:tc>
        <w:tc>
          <w:tcPr>
            <w:tcW w:w="1915" w:type="dxa"/>
          </w:tcPr>
          <w:p w:rsidR="003C13CD" w:rsidRPr="00740894" w:rsidRDefault="003C13CD" w:rsidP="00E11E1C">
            <w:pPr>
              <w:pStyle w:val="NoSpacing"/>
              <w:rPr>
                <w:rFonts w:ascii="Comic Sans MS" w:hAnsi="Comic Sans MS"/>
              </w:rPr>
            </w:pPr>
            <w:r w:rsidRPr="00740894">
              <w:rPr>
                <w:rFonts w:ascii="Comic Sans MS" w:hAnsi="Comic Sans MS"/>
              </w:rPr>
              <w:t>Number left after 3</w:t>
            </w:r>
            <w:r w:rsidRPr="00740894">
              <w:rPr>
                <w:rFonts w:ascii="Comic Sans MS" w:hAnsi="Comic Sans MS"/>
                <w:vertAlign w:val="superscript"/>
              </w:rPr>
              <w:t>rd</w:t>
            </w:r>
            <w:r w:rsidRPr="00740894">
              <w:rPr>
                <w:rFonts w:ascii="Comic Sans MS" w:hAnsi="Comic Sans MS"/>
              </w:rPr>
              <w:t xml:space="preserve"> predation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vMerge w:val="restart"/>
          </w:tcPr>
          <w:p w:rsidR="003C13CD" w:rsidRPr="00740894" w:rsidRDefault="003C13CD" w:rsidP="007E1CF4">
            <w:pPr>
              <w:pStyle w:val="NoSpacing"/>
              <w:jc w:val="center"/>
              <w:rPr>
                <w:rFonts w:ascii="Comic Sans MS" w:hAnsi="Comic Sans MS"/>
                <w:b/>
              </w:rPr>
            </w:pPr>
            <w:r w:rsidRPr="00740894">
              <w:rPr>
                <w:rFonts w:ascii="Comic Sans MS" w:hAnsi="Comic Sans MS"/>
                <w:b/>
              </w:rPr>
              <w:t>4</w:t>
            </w:r>
          </w:p>
        </w:tc>
        <w:tc>
          <w:tcPr>
            <w:tcW w:w="1915" w:type="dxa"/>
          </w:tcPr>
          <w:p w:rsidR="003C13CD" w:rsidRPr="00740894" w:rsidRDefault="003C13CD" w:rsidP="00E11E1C">
            <w:pPr>
              <w:pStyle w:val="NoSpacing"/>
              <w:rPr>
                <w:rFonts w:ascii="Comic Sans MS" w:hAnsi="Comic Sans MS"/>
              </w:rPr>
            </w:pPr>
            <w:r w:rsidRPr="00740894">
              <w:rPr>
                <w:rFonts w:ascii="Comic Sans MS" w:hAnsi="Comic Sans MS"/>
              </w:rPr>
              <w:t>Number after 3</w:t>
            </w:r>
            <w:r w:rsidRPr="00740894">
              <w:rPr>
                <w:rFonts w:ascii="Comic Sans MS" w:hAnsi="Comic Sans MS"/>
                <w:vertAlign w:val="superscript"/>
              </w:rPr>
              <w:t>rd</w:t>
            </w:r>
            <w:r w:rsidRPr="00740894">
              <w:rPr>
                <w:rFonts w:ascii="Comic Sans MS" w:hAnsi="Comic Sans MS"/>
              </w:rPr>
              <w:t xml:space="preserve"> reproduction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vMerge/>
          </w:tcPr>
          <w:p w:rsidR="003C13CD" w:rsidRPr="00740894" w:rsidRDefault="003C13CD" w:rsidP="007E1CF4">
            <w:pPr>
              <w:pStyle w:val="NoSpacing"/>
              <w:jc w:val="center"/>
              <w:rPr>
                <w:rFonts w:ascii="Comic Sans MS" w:hAnsi="Comic Sans MS"/>
                <w:b/>
              </w:rPr>
            </w:pPr>
          </w:p>
        </w:tc>
        <w:tc>
          <w:tcPr>
            <w:tcW w:w="1915" w:type="dxa"/>
          </w:tcPr>
          <w:p w:rsidR="003C13CD" w:rsidRPr="00740894" w:rsidRDefault="003C13CD" w:rsidP="00E11E1C">
            <w:pPr>
              <w:pStyle w:val="NoSpacing"/>
              <w:rPr>
                <w:rFonts w:ascii="Comic Sans MS" w:hAnsi="Comic Sans MS"/>
              </w:rPr>
            </w:pPr>
            <w:r w:rsidRPr="00740894">
              <w:rPr>
                <w:rFonts w:ascii="Comic Sans MS" w:hAnsi="Comic Sans MS"/>
              </w:rPr>
              <w:t>Number left after 4</w:t>
            </w:r>
            <w:r w:rsidRPr="00740894">
              <w:rPr>
                <w:rFonts w:ascii="Comic Sans MS" w:hAnsi="Comic Sans MS"/>
                <w:vertAlign w:val="superscript"/>
              </w:rPr>
              <w:t>th</w:t>
            </w:r>
            <w:r w:rsidRPr="00740894">
              <w:rPr>
                <w:rFonts w:ascii="Comic Sans MS" w:hAnsi="Comic Sans MS"/>
              </w:rPr>
              <w:t xml:space="preserve"> predation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tcPr>
          <w:p w:rsidR="003C13CD" w:rsidRPr="00740894" w:rsidRDefault="003C13CD" w:rsidP="007E1CF4">
            <w:pPr>
              <w:pStyle w:val="NoSpacing"/>
              <w:jc w:val="center"/>
              <w:rPr>
                <w:rFonts w:ascii="Comic Sans MS" w:hAnsi="Comic Sans MS"/>
                <w:b/>
              </w:rPr>
            </w:pPr>
            <w:r w:rsidRPr="00740894">
              <w:rPr>
                <w:rFonts w:ascii="Comic Sans MS" w:hAnsi="Comic Sans MS"/>
                <w:b/>
              </w:rPr>
              <w:t>Final</w:t>
            </w:r>
          </w:p>
        </w:tc>
        <w:tc>
          <w:tcPr>
            <w:tcW w:w="1915" w:type="dxa"/>
          </w:tcPr>
          <w:p w:rsidR="003C13CD" w:rsidRPr="00740894" w:rsidRDefault="003C13CD" w:rsidP="00E11E1C">
            <w:pPr>
              <w:pStyle w:val="NoSpacing"/>
              <w:rPr>
                <w:rFonts w:ascii="Comic Sans MS" w:hAnsi="Comic Sans MS"/>
              </w:rPr>
            </w:pPr>
            <w:r w:rsidRPr="00740894">
              <w:rPr>
                <w:rFonts w:ascii="Comic Sans MS" w:hAnsi="Comic Sans MS"/>
              </w:rPr>
              <w:t>Number after 4</w:t>
            </w:r>
            <w:r w:rsidRPr="00740894">
              <w:rPr>
                <w:rFonts w:ascii="Comic Sans MS" w:hAnsi="Comic Sans MS"/>
                <w:vertAlign w:val="superscript"/>
              </w:rPr>
              <w:t>th</w:t>
            </w:r>
            <w:r w:rsidRPr="00740894">
              <w:rPr>
                <w:rFonts w:ascii="Comic Sans MS" w:hAnsi="Comic Sans MS"/>
              </w:rPr>
              <w:t xml:space="preserve"> reproduction</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r w:rsidR="003C13CD" w:rsidRPr="00740894" w:rsidTr="003C13CD">
        <w:tc>
          <w:tcPr>
            <w:tcW w:w="1915" w:type="dxa"/>
          </w:tcPr>
          <w:p w:rsidR="003C13CD" w:rsidRPr="00740894" w:rsidRDefault="007E1CF4" w:rsidP="007E1CF4">
            <w:pPr>
              <w:pStyle w:val="NoSpacing"/>
              <w:jc w:val="center"/>
              <w:rPr>
                <w:rFonts w:ascii="Comic Sans MS" w:hAnsi="Comic Sans MS"/>
                <w:b/>
              </w:rPr>
            </w:pPr>
            <w:r w:rsidRPr="00740894">
              <w:rPr>
                <w:rFonts w:ascii="Comic Sans MS" w:hAnsi="Comic Sans MS"/>
                <w:b/>
              </w:rPr>
              <w:t>Calculate Percent Change</w:t>
            </w: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5" w:type="dxa"/>
          </w:tcPr>
          <w:p w:rsidR="003C13CD" w:rsidRPr="00740894" w:rsidRDefault="003C13CD" w:rsidP="003C13CD">
            <w:pPr>
              <w:pStyle w:val="NoSpacing"/>
              <w:rPr>
                <w:rFonts w:ascii="Comic Sans MS" w:hAnsi="Comic Sans MS"/>
              </w:rPr>
            </w:pPr>
          </w:p>
        </w:tc>
        <w:tc>
          <w:tcPr>
            <w:tcW w:w="1916" w:type="dxa"/>
          </w:tcPr>
          <w:p w:rsidR="003C13CD" w:rsidRPr="00740894" w:rsidRDefault="003C13CD" w:rsidP="003C13CD">
            <w:pPr>
              <w:pStyle w:val="NoSpacing"/>
              <w:rPr>
                <w:rFonts w:ascii="Comic Sans MS" w:hAnsi="Comic Sans MS"/>
              </w:rPr>
            </w:pPr>
          </w:p>
        </w:tc>
      </w:tr>
    </w:tbl>
    <w:p w:rsidR="003C13CD" w:rsidRPr="00740894" w:rsidRDefault="007E1CF4" w:rsidP="003C13CD">
      <w:pPr>
        <w:pStyle w:val="NoSpacing"/>
        <w:rPr>
          <w:rFonts w:ascii="Comic Sans MS" w:hAnsi="Comic Sans MS"/>
        </w:rPr>
      </w:pPr>
      <w:r w:rsidRPr="00740894">
        <w:rPr>
          <w:rFonts w:ascii="Comic Sans MS" w:hAnsi="Comic Sans MS"/>
        </w:rPr>
        <w:t>% change = 100*[(Number after 4</w:t>
      </w:r>
      <w:r w:rsidRPr="00740894">
        <w:rPr>
          <w:rFonts w:ascii="Comic Sans MS" w:hAnsi="Comic Sans MS"/>
          <w:vertAlign w:val="superscript"/>
        </w:rPr>
        <w:t>th</w:t>
      </w:r>
      <w:r w:rsidRPr="00740894">
        <w:rPr>
          <w:rFonts w:ascii="Comic Sans MS" w:hAnsi="Comic Sans MS"/>
        </w:rPr>
        <w:t xml:space="preserve"> reproduction – Starting number)/Starting number)]</w:t>
      </w:r>
    </w:p>
    <w:p w:rsidR="007E1CF4" w:rsidRPr="00740894" w:rsidRDefault="007E1CF4" w:rsidP="003C13CD">
      <w:pPr>
        <w:pStyle w:val="NoSpacing"/>
        <w:rPr>
          <w:rFonts w:ascii="Comic Sans MS" w:hAnsi="Comic Sans MS"/>
        </w:rPr>
      </w:pPr>
    </w:p>
    <w:p w:rsidR="007E1CF4" w:rsidRPr="00740894" w:rsidRDefault="007E1CF4" w:rsidP="003C13CD">
      <w:pPr>
        <w:pStyle w:val="NoSpacing"/>
        <w:rPr>
          <w:rFonts w:ascii="Comic Sans MS" w:hAnsi="Comic Sans MS"/>
        </w:rPr>
      </w:pPr>
    </w:p>
    <w:p w:rsidR="007E1CF4" w:rsidRPr="00740894" w:rsidRDefault="007E1CF4" w:rsidP="007E1CF4">
      <w:pPr>
        <w:pStyle w:val="NoSpacing"/>
        <w:numPr>
          <w:ilvl w:val="0"/>
          <w:numId w:val="1"/>
        </w:numPr>
        <w:rPr>
          <w:rFonts w:ascii="Comic Sans MS" w:hAnsi="Comic Sans MS"/>
        </w:rPr>
      </w:pPr>
      <w:r w:rsidRPr="00740894">
        <w:rPr>
          <w:rFonts w:ascii="Comic Sans MS" w:hAnsi="Comic Sans MS"/>
        </w:rPr>
        <w:lastRenderedPageBreak/>
        <w:t xml:space="preserve"> Examine the data.  Does any Chip variant have more survivors than the others?  Why?</w:t>
      </w: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numPr>
          <w:ilvl w:val="0"/>
          <w:numId w:val="1"/>
        </w:numPr>
        <w:rPr>
          <w:rFonts w:ascii="Comic Sans MS" w:hAnsi="Comic Sans MS"/>
        </w:rPr>
      </w:pPr>
      <w:r w:rsidRPr="00740894">
        <w:rPr>
          <w:rFonts w:ascii="Comic Sans MS" w:hAnsi="Comic Sans MS"/>
        </w:rPr>
        <w:t xml:space="preserve"> Was your hypothesis in Question 1 and predictions in Question 2 supported?</w:t>
      </w: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numPr>
          <w:ilvl w:val="0"/>
          <w:numId w:val="1"/>
        </w:numPr>
        <w:rPr>
          <w:rFonts w:ascii="Comic Sans MS" w:hAnsi="Comic Sans MS"/>
        </w:rPr>
      </w:pPr>
      <w:r w:rsidRPr="00740894">
        <w:rPr>
          <w:rFonts w:ascii="Comic Sans MS" w:hAnsi="Comic Sans MS"/>
        </w:rPr>
        <w:t xml:space="preserve"> If they were not supported, revise them here:</w:t>
      </w: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numPr>
          <w:ilvl w:val="0"/>
          <w:numId w:val="1"/>
        </w:numPr>
        <w:rPr>
          <w:rFonts w:ascii="Comic Sans MS" w:hAnsi="Comic Sans MS"/>
        </w:rPr>
      </w:pPr>
      <w:r w:rsidRPr="00740894">
        <w:rPr>
          <w:rFonts w:ascii="Comic Sans MS" w:hAnsi="Comic Sans MS"/>
        </w:rPr>
        <w:t xml:space="preserve"> Based on the data, which of the Chip variants was the best competitor (least affected by natural selection) in this habitat?  Why?</w:t>
      </w: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rPr>
          <w:rFonts w:ascii="Comic Sans MS" w:hAnsi="Comic Sans MS"/>
        </w:rPr>
      </w:pPr>
    </w:p>
    <w:p w:rsidR="007E1CF4" w:rsidRPr="00740894" w:rsidRDefault="007E1CF4" w:rsidP="007E1CF4">
      <w:pPr>
        <w:pStyle w:val="NoSpacing"/>
        <w:numPr>
          <w:ilvl w:val="0"/>
          <w:numId w:val="1"/>
        </w:numPr>
        <w:rPr>
          <w:rFonts w:ascii="Comic Sans MS" w:hAnsi="Comic Sans MS"/>
        </w:rPr>
      </w:pPr>
      <w:r w:rsidRPr="00740894">
        <w:rPr>
          <w:rFonts w:ascii="Comic Sans MS" w:hAnsi="Comic Sans MS"/>
        </w:rPr>
        <w:t xml:space="preserve"> What do you suppose will happen to the Predator species over time if the Chips become well camouflaged?  </w:t>
      </w:r>
    </w:p>
    <w:sectPr w:rsidR="007E1CF4" w:rsidRPr="00740894" w:rsidSect="001A1E2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A0" w:rsidRDefault="00A06DA0" w:rsidP="00740894">
      <w:pPr>
        <w:pStyle w:val="NoSpacing"/>
      </w:pPr>
      <w:r>
        <w:separator/>
      </w:r>
    </w:p>
  </w:endnote>
  <w:endnote w:type="continuationSeparator" w:id="1">
    <w:p w:rsidR="00A06DA0" w:rsidRDefault="00A06DA0" w:rsidP="00740894">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A0" w:rsidRDefault="00A06DA0" w:rsidP="00740894">
      <w:pPr>
        <w:pStyle w:val="NoSpacing"/>
      </w:pPr>
      <w:r>
        <w:separator/>
      </w:r>
    </w:p>
  </w:footnote>
  <w:footnote w:type="continuationSeparator" w:id="1">
    <w:p w:rsidR="00A06DA0" w:rsidRDefault="00A06DA0" w:rsidP="00740894">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894" w:rsidRDefault="00740894" w:rsidP="00740894">
    <w:pPr>
      <w:jc w:val="center"/>
      <w:rPr>
        <w:rFonts w:ascii="Comic Sans MS" w:hAnsi="Comic Sans MS"/>
      </w:rPr>
    </w:pPr>
    <w:r w:rsidRPr="00740894">
      <w:rPr>
        <w:rFonts w:ascii="Comic Sans MS" w:hAnsi="Comic Sans MS"/>
      </w:rPr>
      <w:t>Name ________________________ Date _____________ Hour __________</w:t>
    </w:r>
  </w:p>
  <w:p w:rsidR="00740894" w:rsidRDefault="00740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8CB"/>
    <w:multiLevelType w:val="hybridMultilevel"/>
    <w:tmpl w:val="27EA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30942"/>
    <w:multiLevelType w:val="hybridMultilevel"/>
    <w:tmpl w:val="498E3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05C4"/>
    <w:rsid w:val="001A1E26"/>
    <w:rsid w:val="002F0361"/>
    <w:rsid w:val="003C13CD"/>
    <w:rsid w:val="0069511B"/>
    <w:rsid w:val="00740894"/>
    <w:rsid w:val="007E1CF4"/>
    <w:rsid w:val="00A06DA0"/>
    <w:rsid w:val="00B13C98"/>
    <w:rsid w:val="00B205C4"/>
    <w:rsid w:val="00FE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C4"/>
    <w:pPr>
      <w:ind w:left="720"/>
      <w:contextualSpacing/>
    </w:pPr>
  </w:style>
  <w:style w:type="paragraph" w:styleId="NoSpacing">
    <w:name w:val="No Spacing"/>
    <w:uiPriority w:val="1"/>
    <w:qFormat/>
    <w:rsid w:val="00FE5C35"/>
    <w:pPr>
      <w:spacing w:after="0" w:line="240" w:lineRule="auto"/>
    </w:pPr>
  </w:style>
  <w:style w:type="table" w:styleId="TableGrid">
    <w:name w:val="Table Grid"/>
    <w:basedOn w:val="TableNormal"/>
    <w:uiPriority w:val="59"/>
    <w:rsid w:val="003C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08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894"/>
  </w:style>
  <w:style w:type="paragraph" w:styleId="Footer">
    <w:name w:val="footer"/>
    <w:basedOn w:val="Normal"/>
    <w:link w:val="FooterChar"/>
    <w:uiPriority w:val="99"/>
    <w:semiHidden/>
    <w:unhideWhenUsed/>
    <w:rsid w:val="007408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8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hknuth</cp:lastModifiedBy>
  <cp:revision>2</cp:revision>
  <cp:lastPrinted>2013-12-12T21:38:00Z</cp:lastPrinted>
  <dcterms:created xsi:type="dcterms:W3CDTF">2013-12-12T21:39:00Z</dcterms:created>
  <dcterms:modified xsi:type="dcterms:W3CDTF">2013-12-12T21:39:00Z</dcterms:modified>
</cp:coreProperties>
</file>